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83" w:rsidRPr="000D17FE" w:rsidRDefault="00F04183" w:rsidP="00556565">
      <w:pPr>
        <w:spacing w:line="360" w:lineRule="auto"/>
        <w:jc w:val="right"/>
      </w:pPr>
      <w:r w:rsidRPr="000D17FE">
        <w:t>Lobos, 8 de Febrero de 2012.-</w:t>
      </w:r>
    </w:p>
    <w:p w:rsidR="00F04183" w:rsidRPr="000D17FE" w:rsidRDefault="00F04183" w:rsidP="00556565">
      <w:pPr>
        <w:spacing w:line="360" w:lineRule="auto"/>
        <w:jc w:val="both"/>
      </w:pPr>
      <w:r w:rsidRPr="000D17FE">
        <w:t>VISTO:</w:t>
      </w:r>
    </w:p>
    <w:p w:rsidR="00F04183" w:rsidRPr="000D17FE" w:rsidRDefault="00F04183" w:rsidP="00556565">
      <w:pPr>
        <w:spacing w:line="360" w:lineRule="auto"/>
        <w:ind w:firstLine="709"/>
        <w:jc w:val="both"/>
      </w:pPr>
      <w:r w:rsidRPr="000D17FE">
        <w:t xml:space="preserve">La implementación en nuestra ciudad de operativos desarrollados por el Gobierno Nacional  dependiente de </w:t>
      </w:r>
      <w:smartTag w:uri="urn:schemas-microsoft-com:office:smarttags" w:element="PersonName">
        <w:smartTagPr>
          <w:attr w:name="ProductID" w:val="la Administración Nacional"/>
        </w:smartTagPr>
        <w:r w:rsidRPr="000D17FE">
          <w:t>la Administración Nacional</w:t>
        </w:r>
      </w:smartTag>
      <w:r w:rsidRPr="000D17FE">
        <w:t xml:space="preserve"> de </w:t>
      </w:r>
      <w:smartTag w:uri="urn:schemas-microsoft-com:office:smarttags" w:element="PersonName">
        <w:smartTagPr>
          <w:attr w:name="ProductID" w:val="la Seguridad Social"/>
        </w:smartTagPr>
        <w:r w:rsidRPr="000D17FE">
          <w:t>la Seguridad Social</w:t>
        </w:r>
      </w:smartTag>
      <w:r w:rsidRPr="000D17FE">
        <w:t xml:space="preserve"> (ANSES), a través de </w:t>
      </w:r>
      <w:smartTag w:uri="urn:schemas-microsoft-com:office:smarttags" w:element="PersonName">
        <w:smartTagPr>
          <w:attr w:name="ProductID" w:val="la Dirección"/>
        </w:smartTagPr>
        <w:r w:rsidRPr="000D17FE">
          <w:t>la Dirección</w:t>
        </w:r>
      </w:smartTag>
      <w:r w:rsidRPr="000D17FE">
        <w:t xml:space="preserve"> de Desarrollo Territorial; y</w:t>
      </w:r>
    </w:p>
    <w:p w:rsidR="00F04183" w:rsidRPr="000D17FE" w:rsidRDefault="00F04183" w:rsidP="00556565">
      <w:pPr>
        <w:jc w:val="both"/>
      </w:pPr>
    </w:p>
    <w:p w:rsidR="00F04183" w:rsidRPr="000D17FE" w:rsidRDefault="00F04183" w:rsidP="00556565">
      <w:pPr>
        <w:spacing w:line="360" w:lineRule="auto"/>
        <w:jc w:val="both"/>
      </w:pPr>
      <w:r w:rsidRPr="000D17FE">
        <w:t>CONSIDERANDO:</w:t>
      </w:r>
    </w:p>
    <w:p w:rsidR="00F04183" w:rsidRPr="000D17FE" w:rsidRDefault="00F04183" w:rsidP="00913B4B">
      <w:pPr>
        <w:spacing w:line="360" w:lineRule="auto"/>
        <w:ind w:firstLine="1843"/>
        <w:jc w:val="both"/>
        <w:rPr>
          <w:color w:val="29261E"/>
        </w:rPr>
      </w:pPr>
      <w:r w:rsidRPr="000D17FE">
        <w:rPr>
          <w:color w:val="29261E"/>
        </w:rPr>
        <w:t xml:space="preserve">Que se movilizarán a nuestra ciudad personas del equipo del ANSES para desarrollar los siguientes Programas Nacionales: </w:t>
      </w:r>
    </w:p>
    <w:p w:rsidR="00F04183" w:rsidRPr="000D17FE" w:rsidRDefault="00F04183" w:rsidP="006131CF">
      <w:pPr>
        <w:spacing w:line="360" w:lineRule="auto"/>
        <w:ind w:left="1800"/>
        <w:rPr>
          <w:color w:val="222222"/>
        </w:rPr>
      </w:pPr>
      <w:r w:rsidRPr="000D17FE">
        <w:rPr>
          <w:color w:val="222222"/>
        </w:rPr>
        <w:t xml:space="preserve">Inscripción a </w:t>
      </w:r>
      <w:smartTag w:uri="urn:schemas-microsoft-com:office:smarttags" w:element="PersonName">
        <w:smartTagPr>
          <w:attr w:name="ProductID" w:val="la Asignación Universal"/>
        </w:smartTagPr>
        <w:r w:rsidRPr="000D17FE">
          <w:rPr>
            <w:color w:val="222222"/>
          </w:rPr>
          <w:t>la Asignación Universal</w:t>
        </w:r>
      </w:smartTag>
      <w:r w:rsidRPr="000D17FE">
        <w:rPr>
          <w:color w:val="222222"/>
        </w:rPr>
        <w:t xml:space="preserve"> por Hijo y a </w:t>
      </w:r>
      <w:smartTag w:uri="urn:schemas-microsoft-com:office:smarttags" w:element="PersonName">
        <w:smartTagPr>
          <w:attr w:name="ProductID" w:val="la Asignación"/>
        </w:smartTagPr>
        <w:r w:rsidRPr="000D17FE">
          <w:rPr>
            <w:color w:val="222222"/>
          </w:rPr>
          <w:t>la Asignación</w:t>
        </w:r>
      </w:smartTag>
      <w:r w:rsidRPr="000D17FE">
        <w:rPr>
          <w:color w:val="222222"/>
        </w:rPr>
        <w:t xml:space="preserve"> por Embarazo.</w:t>
      </w:r>
      <w:r w:rsidRPr="000D17FE">
        <w:rPr>
          <w:color w:val="222222"/>
        </w:rPr>
        <w:br/>
        <w:t xml:space="preserve">-Tramitar </w:t>
      </w:r>
      <w:smartTag w:uri="urn:schemas-microsoft-com:office:smarttags" w:element="PersonName">
        <w:smartTagPr>
          <w:attr w:name="ProductID" w:val="la Asignación Familiar.￼"/>
        </w:smartTagPr>
        <w:r w:rsidRPr="000D17FE">
          <w:rPr>
            <w:color w:val="222222"/>
          </w:rPr>
          <w:t>la Asignación Familiar.</w:t>
        </w:r>
        <w:r w:rsidRPr="000D17FE">
          <w:rPr>
            <w:color w:val="222222"/>
          </w:rPr>
          <w:br/>
        </w:r>
      </w:smartTag>
      <w:r w:rsidRPr="000D17FE">
        <w:rPr>
          <w:color w:val="222222"/>
        </w:rPr>
        <w:t>-Acreditar Datos Personales (ADP).</w:t>
      </w:r>
      <w:r w:rsidRPr="000D17FE">
        <w:rPr>
          <w:color w:val="222222"/>
        </w:rPr>
        <w:br/>
        <w:t>-Solicitar Cuil.</w:t>
      </w:r>
      <w:r w:rsidRPr="000D17FE">
        <w:rPr>
          <w:color w:val="222222"/>
        </w:rPr>
        <w:br/>
        <w:t>-Consultar el CODEM.(Constancia de Empadronamiento de Obras Sociales).</w:t>
      </w:r>
      <w:r w:rsidRPr="000D17FE">
        <w:rPr>
          <w:color w:val="222222"/>
        </w:rPr>
        <w:br/>
        <w:t>-Consultar por trámites de Matrimonio y Nacimiento.</w:t>
      </w:r>
      <w:r w:rsidRPr="000D17FE">
        <w:rPr>
          <w:color w:val="222222"/>
        </w:rPr>
        <w:br/>
        <w:t>-Consultar por trámites de Jubilaciones y Pensiones.</w:t>
      </w:r>
      <w:r w:rsidRPr="000D17FE">
        <w:rPr>
          <w:color w:val="222222"/>
        </w:rPr>
        <w:br/>
        <w:t xml:space="preserve">-Entrega de formulario de Libreta de </w:t>
      </w:r>
      <w:smartTag w:uri="urn:schemas-microsoft-com:office:smarttags" w:element="PersonName">
        <w:smartTagPr>
          <w:attr w:name="ProductID" w:val="la Seguridad Social."/>
        </w:smartTagPr>
        <w:r w:rsidRPr="000D17FE">
          <w:rPr>
            <w:color w:val="222222"/>
          </w:rPr>
          <w:t>la Seguridad Social.</w:t>
        </w:r>
      </w:smartTag>
    </w:p>
    <w:p w:rsidR="00F04183" w:rsidRPr="000D17FE" w:rsidRDefault="00F04183" w:rsidP="00913B4B">
      <w:pPr>
        <w:spacing w:line="360" w:lineRule="auto"/>
        <w:rPr>
          <w:color w:val="29261E"/>
        </w:rPr>
      </w:pPr>
      <w:r w:rsidRPr="000D17FE">
        <w:rPr>
          <w:color w:val="222222"/>
        </w:rPr>
        <w:t xml:space="preserve">                                 Que al finalizar, se realizará un espectáculo para la familia ofrecido por </w:t>
      </w:r>
      <w:smartTag w:uri="urn:schemas-microsoft-com:office:smarttags" w:element="PersonName">
        <w:smartTagPr>
          <w:attr w:name="ProductID" w:val="la ANSES."/>
        </w:smartTagPr>
        <w:r w:rsidRPr="000D17FE">
          <w:rPr>
            <w:color w:val="222222"/>
          </w:rPr>
          <w:t>la ANSES.</w:t>
        </w:r>
      </w:smartTag>
    </w:p>
    <w:p w:rsidR="00F04183" w:rsidRPr="000D17FE" w:rsidRDefault="00F04183" w:rsidP="00556565">
      <w:pPr>
        <w:spacing w:line="360" w:lineRule="auto"/>
        <w:ind w:firstLine="1843"/>
        <w:jc w:val="both"/>
        <w:rPr>
          <w:color w:val="29261E"/>
        </w:rPr>
      </w:pPr>
      <w:r w:rsidRPr="000D17FE">
        <w:rPr>
          <w:color w:val="29261E"/>
        </w:rPr>
        <w:t>Que el Municipio se hará cargo de la estadía, grupo electrógeno, sonido y  manutención  de los empleados que asistirán para poner en marcha los Programas mencionados.-</w:t>
      </w:r>
    </w:p>
    <w:p w:rsidR="00F04183" w:rsidRPr="000D17FE" w:rsidRDefault="00F04183" w:rsidP="00556565">
      <w:pPr>
        <w:spacing w:line="360" w:lineRule="auto"/>
        <w:jc w:val="both"/>
      </w:pPr>
      <w:r w:rsidRPr="000D17FE">
        <w:t>Por ello,</w:t>
      </w:r>
    </w:p>
    <w:p w:rsidR="00F04183" w:rsidRPr="000D17FE" w:rsidRDefault="00F04183" w:rsidP="00556565">
      <w:pPr>
        <w:spacing w:line="360" w:lineRule="auto"/>
        <w:ind w:firstLine="851"/>
        <w:jc w:val="both"/>
      </w:pPr>
      <w:r w:rsidRPr="000D17FE">
        <w:t>EL INTENDENTE MUNICIPAL, en uso de sus atribuciones</w:t>
      </w:r>
    </w:p>
    <w:p w:rsidR="00F04183" w:rsidRPr="000D17FE" w:rsidRDefault="00F04183" w:rsidP="00556565">
      <w:pPr>
        <w:jc w:val="both"/>
      </w:pPr>
      <w:r w:rsidRPr="000D17FE">
        <w:t xml:space="preserve">                                                             </w:t>
      </w:r>
    </w:p>
    <w:p w:rsidR="00F04183" w:rsidRPr="000D17FE" w:rsidRDefault="00F04183" w:rsidP="00556565">
      <w:pPr>
        <w:spacing w:line="360" w:lineRule="auto"/>
        <w:jc w:val="center"/>
      </w:pPr>
      <w:r w:rsidRPr="000D17FE">
        <w:t>D    E    C    R    E    T    A</w:t>
      </w:r>
    </w:p>
    <w:p w:rsidR="00F04183" w:rsidRPr="000D17FE" w:rsidRDefault="00F04183" w:rsidP="00556565">
      <w:pPr>
        <w:spacing w:line="360" w:lineRule="auto"/>
        <w:jc w:val="center"/>
      </w:pPr>
    </w:p>
    <w:p w:rsidR="00F04183" w:rsidRPr="000D17FE" w:rsidRDefault="00F04183" w:rsidP="00556565">
      <w:pPr>
        <w:spacing w:line="360" w:lineRule="auto"/>
        <w:jc w:val="both"/>
      </w:pPr>
      <w:r w:rsidRPr="000D17FE">
        <w:rPr>
          <w:u w:val="double"/>
        </w:rPr>
        <w:t>ARTÍCULO 1º</w:t>
      </w:r>
      <w:r w:rsidRPr="000D17FE">
        <w:t xml:space="preserve">: Declarase de Interés Municipal la implementación en nuestra ciudad de los Programas desarrollados por el Gobierno Nacional,  dependiente de </w:t>
      </w:r>
      <w:smartTag w:uri="urn:schemas-microsoft-com:office:smarttags" w:element="PersonName">
        <w:smartTagPr>
          <w:attr w:name="ProductID" w:val="la Administración Nacional"/>
        </w:smartTagPr>
        <w:r w:rsidRPr="000D17FE">
          <w:t>la Administración Nacional</w:t>
        </w:r>
      </w:smartTag>
      <w:r w:rsidRPr="000D17FE">
        <w:t xml:space="preserve"> de </w:t>
      </w:r>
      <w:smartTag w:uri="urn:schemas-microsoft-com:office:smarttags" w:element="PersonName">
        <w:smartTagPr>
          <w:attr w:name="ProductID" w:val="la Seguridad Social"/>
        </w:smartTagPr>
        <w:r w:rsidRPr="000D17FE">
          <w:t>la Seguridad Social</w:t>
        </w:r>
      </w:smartTag>
      <w:r w:rsidRPr="000D17FE">
        <w:t xml:space="preserve"> (ANSES), a través de </w:t>
      </w:r>
      <w:smartTag w:uri="urn:schemas-microsoft-com:office:smarttags" w:element="PersonName">
        <w:smartTagPr>
          <w:attr w:name="ProductID" w:val="la Dirección"/>
        </w:smartTagPr>
        <w:r w:rsidRPr="000D17FE">
          <w:t>la Dirección</w:t>
        </w:r>
      </w:smartTag>
      <w:r w:rsidRPr="000D17FE">
        <w:t xml:space="preserve"> de Desarrollo Territorial; que se llevarán a cabo en el mes de Febrero del corriente año.-</w:t>
      </w:r>
    </w:p>
    <w:p w:rsidR="00F04183" w:rsidRPr="000D17FE" w:rsidRDefault="00F04183" w:rsidP="00556565">
      <w:pPr>
        <w:jc w:val="both"/>
      </w:pPr>
    </w:p>
    <w:p w:rsidR="00F04183" w:rsidRPr="000D17FE" w:rsidRDefault="00F04183" w:rsidP="006131CF">
      <w:pPr>
        <w:spacing w:line="360" w:lineRule="auto"/>
        <w:jc w:val="both"/>
      </w:pPr>
      <w:r w:rsidRPr="000D17FE">
        <w:rPr>
          <w:u w:val="double"/>
        </w:rPr>
        <w:t>ARTÍCULO 2°:</w:t>
      </w:r>
      <w:r w:rsidRPr="000D17FE">
        <w:t xml:space="preserve"> Páguese a Mariángeles Garayalde, D.N.I 22.204.771 la suma de </w:t>
      </w:r>
      <w:r w:rsidRPr="000D17FE">
        <w:rPr>
          <w:b/>
        </w:rPr>
        <w:t>Pesos Tres Mil ($ 3.000.-)</w:t>
      </w:r>
      <w:r w:rsidRPr="000D17FE">
        <w:t>, en concepto de  viáticos, alojamiento, traslados, grupo electrógeno, refrigerios, y demás gastos  que se originen con motivo de la implementación de los Programas a los que se refieren el Artículo anterior, con cargo de rendir cuentas documentadas de la inversión.-</w:t>
      </w:r>
    </w:p>
    <w:p w:rsidR="00F04183" w:rsidRPr="000D17FE" w:rsidRDefault="00F04183" w:rsidP="00556565">
      <w:pPr>
        <w:spacing w:line="360" w:lineRule="auto"/>
        <w:jc w:val="both"/>
        <w:rPr>
          <w:u w:val="double"/>
        </w:rPr>
      </w:pPr>
    </w:p>
    <w:p w:rsidR="00F04183" w:rsidRPr="000D17FE" w:rsidRDefault="00F04183" w:rsidP="00556565">
      <w:pPr>
        <w:spacing w:line="360" w:lineRule="auto"/>
        <w:jc w:val="both"/>
      </w:pPr>
      <w:r w:rsidRPr="000D17FE">
        <w:rPr>
          <w:u w:val="double"/>
        </w:rPr>
        <w:t>ARTÍCULO 3º</w:t>
      </w:r>
      <w:r w:rsidRPr="000D17FE">
        <w:t>: Páguense los gastos de  sonido, alojamiento, estadía y manutención de las personas que asistirán a nuestra ciudad con motivo de la implementación  del programa al que refiere el Artículo 1º.-</w:t>
      </w:r>
    </w:p>
    <w:p w:rsidR="00F04183" w:rsidRPr="000D17FE" w:rsidRDefault="00F04183" w:rsidP="00556565">
      <w:pPr>
        <w:jc w:val="both"/>
        <w:rPr>
          <w:u w:val="double"/>
        </w:rPr>
      </w:pPr>
    </w:p>
    <w:p w:rsidR="00F04183" w:rsidRPr="000D17FE" w:rsidRDefault="00F04183" w:rsidP="00556565">
      <w:pPr>
        <w:spacing w:line="360" w:lineRule="auto"/>
        <w:jc w:val="both"/>
      </w:pPr>
      <w:r w:rsidRPr="000D17FE">
        <w:rPr>
          <w:u w:val="double"/>
        </w:rPr>
        <w:t>ARTÍCULO 4º</w:t>
      </w:r>
      <w:r w:rsidRPr="000D17FE">
        <w:t xml:space="preserve">: El gasto que demande el cumplimiento de lo dispuesto en el presente deberá imputarse a </w:t>
      </w:r>
      <w:smartTag w:uri="urn:schemas-microsoft-com:office:smarttags" w:element="PersonName">
        <w:smartTagPr>
          <w:attr w:name="ProductID" w:val="la Jurisdicción"/>
        </w:smartTagPr>
        <w:r w:rsidRPr="000D17FE">
          <w:t>la Jurisdicción</w:t>
        </w:r>
      </w:smartTag>
      <w:r w:rsidRPr="000D17FE">
        <w:t xml:space="preserve"> 111010</w:t>
      </w:r>
      <w:r>
        <w:t>3</w:t>
      </w:r>
      <w:r w:rsidRPr="000D17FE">
        <w:t xml:space="preserve">000- Categoría Programática </w:t>
      </w:r>
      <w:r>
        <w:t>23</w:t>
      </w:r>
      <w:r w:rsidRPr="000D17FE">
        <w:t>.00.00 del Presupuesto de Gastos en Vigencia.-</w:t>
      </w:r>
    </w:p>
    <w:p w:rsidR="00F04183" w:rsidRPr="000D17FE" w:rsidRDefault="00F04183" w:rsidP="00556565">
      <w:pPr>
        <w:jc w:val="both"/>
        <w:rPr>
          <w:u w:val="double"/>
        </w:rPr>
      </w:pPr>
    </w:p>
    <w:p w:rsidR="00F04183" w:rsidRPr="000D17FE" w:rsidRDefault="00F04183" w:rsidP="00556565">
      <w:pPr>
        <w:spacing w:line="360" w:lineRule="auto"/>
        <w:jc w:val="both"/>
      </w:pPr>
      <w:r w:rsidRPr="000D17FE">
        <w:rPr>
          <w:u w:val="double"/>
        </w:rPr>
        <w:t>ARTÍCULO 5º</w:t>
      </w:r>
      <w:r w:rsidRPr="000D17FE">
        <w:t>: Comuníquese, publíquese, dése al Registro Municipal y archívese.-</w:t>
      </w:r>
    </w:p>
    <w:p w:rsidR="00F04183" w:rsidRPr="000D17FE" w:rsidRDefault="00F04183" w:rsidP="00556565">
      <w:pPr>
        <w:spacing w:line="360" w:lineRule="auto"/>
        <w:jc w:val="both"/>
      </w:pPr>
    </w:p>
    <w:p w:rsidR="00F04183" w:rsidRPr="000D17FE" w:rsidRDefault="00F04183" w:rsidP="00556565">
      <w:pPr>
        <w:spacing w:line="360" w:lineRule="auto"/>
        <w:jc w:val="both"/>
      </w:pPr>
      <w:r w:rsidRPr="000D17FE">
        <w:rPr>
          <w:u w:val="single"/>
        </w:rPr>
        <w:t>DECRETO Nº:</w:t>
      </w:r>
      <w:r w:rsidRPr="000D17FE">
        <w:rPr>
          <w:u w:val="single"/>
        </w:rPr>
        <w:tab/>
      </w:r>
      <w:r w:rsidRPr="000D17FE">
        <w:rPr>
          <w:u w:val="single"/>
        </w:rPr>
        <w:tab/>
        <w:t>131</w:t>
      </w:r>
      <w:r w:rsidRPr="000D17FE">
        <w:rPr>
          <w:u w:val="single"/>
        </w:rPr>
        <w:tab/>
        <w:t>/</w:t>
      </w:r>
    </w:p>
    <w:p w:rsidR="00F04183" w:rsidRPr="000D17FE" w:rsidRDefault="00F04183"/>
    <w:sectPr w:rsidR="00F04183" w:rsidRPr="000D17FE" w:rsidSect="00905BCC">
      <w:pgSz w:w="12242" w:h="20163" w:code="5"/>
      <w:pgMar w:top="2835" w:right="567" w:bottom="1701" w:left="226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74ED"/>
    <w:multiLevelType w:val="hybridMultilevel"/>
    <w:tmpl w:val="0FB621AE"/>
    <w:lvl w:ilvl="0" w:tplc="7B062A3E">
      <w:start w:val="1"/>
      <w:numFmt w:val="bullet"/>
      <w:lvlText w:val=""/>
      <w:lvlJc w:val="left"/>
      <w:pPr>
        <w:tabs>
          <w:tab w:val="num" w:pos="6343"/>
        </w:tabs>
        <w:ind w:left="6343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565"/>
    <w:rsid w:val="000328EB"/>
    <w:rsid w:val="000A64C2"/>
    <w:rsid w:val="000D17FE"/>
    <w:rsid w:val="000F18D1"/>
    <w:rsid w:val="00125314"/>
    <w:rsid w:val="001313DB"/>
    <w:rsid w:val="00257A3B"/>
    <w:rsid w:val="002D6E6A"/>
    <w:rsid w:val="004042FA"/>
    <w:rsid w:val="004B3FCE"/>
    <w:rsid w:val="004D74F3"/>
    <w:rsid w:val="00556565"/>
    <w:rsid w:val="005C3548"/>
    <w:rsid w:val="006131CF"/>
    <w:rsid w:val="007D084D"/>
    <w:rsid w:val="007E531D"/>
    <w:rsid w:val="007F5E7D"/>
    <w:rsid w:val="00905BCC"/>
    <w:rsid w:val="00913B4B"/>
    <w:rsid w:val="009D214E"/>
    <w:rsid w:val="009F09B8"/>
    <w:rsid w:val="00AB5ADA"/>
    <w:rsid w:val="00B61E38"/>
    <w:rsid w:val="00D9634D"/>
    <w:rsid w:val="00E67285"/>
    <w:rsid w:val="00EC5F25"/>
    <w:rsid w:val="00EE759E"/>
    <w:rsid w:val="00F04183"/>
    <w:rsid w:val="00F8222F"/>
    <w:rsid w:val="00FA1998"/>
    <w:rsid w:val="00FE01F2"/>
    <w:rsid w:val="00FE7ADC"/>
    <w:rsid w:val="00FF06E1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65"/>
    <w:rPr>
      <w:rFonts w:ascii="Times New Roman" w:eastAsia="Times New Roman" w:hAnsi="Times New Roman"/>
      <w:sz w:val="20"/>
      <w:szCs w:val="20"/>
      <w:lang w:val="es-AR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7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34D"/>
    <w:rPr>
      <w:rFonts w:ascii="Times New Roman" w:hAnsi="Times New Roman" w:cs="Times New Roman"/>
      <w:sz w:val="2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375</Words>
  <Characters>2063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8 de Febrero de 2012</dc:title>
  <dc:subject/>
  <dc:creator>admin</dc:creator>
  <cp:keywords/>
  <dc:description/>
  <cp:lastModifiedBy>Gobierno06</cp:lastModifiedBy>
  <cp:revision>7</cp:revision>
  <cp:lastPrinted>2012-02-14T12:12:00Z</cp:lastPrinted>
  <dcterms:created xsi:type="dcterms:W3CDTF">2012-02-14T12:31:00Z</dcterms:created>
  <dcterms:modified xsi:type="dcterms:W3CDTF">2012-03-01T13:43:00Z</dcterms:modified>
</cp:coreProperties>
</file>